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Niebanalne imiona dla dziecka - inspiracje z różnych kultur i języków. Weź udział w konkursie i wygraj łańcuszek marki YES.</w:t>
      </w:r>
    </w:p>
    <w:p>
      <w:pPr>
        <w:spacing w:before="0" w:after="500" w:line="264" w:lineRule="auto"/>
      </w:pPr>
      <w:r>
        <w:rPr>
          <w:rFonts w:ascii="calibri" w:hAnsi="calibri" w:eastAsia="calibri" w:cs="calibri"/>
          <w:sz w:val="36"/>
          <w:szCs w:val="36"/>
          <w:b/>
        </w:rPr>
        <w:t xml:space="preserve">W życiu każdych mam przychodzi moment niełatwego wyboru imienia dla swojej pociechy. Decyzja to często duże wyzwanie i sztuka kompromisu dla obojga rodziców. Jedni kierują się tradycjami, inni podążają za modą lub inspirują się imionami dzieci popularnych postaci lub ulubionych artystów. Gwiazdy często wybierają nietypowe lub wręcz niespotykane imiona dla swoich pociech. Co oznaczają mało popularne imiona dzieci celebrytów?</w:t>
      </w:r>
    </w:p>
    <w:p>
      <w:r>
        <w:rPr>
          <w:rFonts w:ascii="calibri" w:hAnsi="calibri" w:eastAsia="calibri" w:cs="calibri"/>
          <w:sz w:val="36"/>
          <w:szCs w:val="36"/>
          <w:b/>
        </w:rPr>
        <w:t xml:space="preserve"> Na końcu artykułu znajdziesz informacje o konkursie „NANważniejsze, że Cię mam” marki NAN 2. Do wygrania łańcuszki YES z zawieszką w postaci wybranej litery.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Bastian</w:t>
      </w:r>
    </w:p>
    <w:p>
      <w:pPr>
        <w:spacing w:before="0" w:after="300"/>
      </w:pPr>
      <w:r>
        <w:rPr>
          <w:rFonts w:ascii="calibri" w:hAnsi="calibri" w:eastAsia="calibri" w:cs="calibri"/>
          <w:sz w:val="24"/>
          <w:szCs w:val="24"/>
        </w:rPr>
        <w:t xml:space="preserve">Imię to było szczególnie popularne w Niemczech, Holandii i Skandynawii w XVII i XVIII wieku. Bastian to osoba ukierunkowana na rozwój osobisty. Ma dużo różnorodnych talentów, a także duszę wrażliwą na piękno. Jest towarzyska, ma poczucie humoru i oddana rodzinie. W 2022 roku w Polsce imię to dano tylko 30 chłopcom.</w:t>
      </w:r>
      <w:hyperlink r:id="rId7" w:history="1">
        <w:r>
          <w:rPr>
            <w:rFonts w:ascii="calibri" w:hAnsi="calibri" w:eastAsia="calibri" w:cs="calibri"/>
            <w:color w:val="0000FF"/>
            <w:sz w:val="24"/>
            <w:szCs w:val="24"/>
            <w:u w:val="single"/>
          </w:rPr>
          <w:t xml:space="preserve">[1]</w:t>
        </w:r>
      </w:hyperlink>
    </w:p>
    <w:p>
      <w:pPr>
        <w:spacing w:before="0" w:after="300"/>
      </w:pPr>
      <w:r>
        <w:rPr>
          <w:rFonts w:ascii="calibri" w:hAnsi="calibri" w:eastAsia="calibri" w:cs="calibri"/>
          <w:sz w:val="24"/>
          <w:szCs w:val="24"/>
          <w:b/>
        </w:rPr>
        <w:t xml:space="preserve">Noah</w:t>
      </w:r>
    </w:p>
    <w:p>
      <w:pPr>
        <w:spacing w:before="0" w:after="300"/>
      </w:pPr>
      <w:r>
        <w:rPr>
          <w:rFonts w:ascii="calibri" w:hAnsi="calibri" w:eastAsia="calibri" w:cs="calibri"/>
          <w:sz w:val="24"/>
          <w:szCs w:val="24"/>
        </w:rPr>
        <w:t xml:space="preserve">Imię Noah ma hebrajskie pochodzenie i oznacza "pocieszenie" lub "otucha". Pochodzi z Biblii i jest związane z postacią Noego - bohatera Starego Testamentu. Osoby o tym imieniu są zwykle opisywane jako wrażliwe, empatyczne, a także wykazują silną potrzebę pomagania i troski o innych. W ostatnich latach zyskało na popularności w wielu krajach, zwłaszcza w Stanach Zjednoczonych, Kanadzie i Wielkiej Brytanii, gdzie zajmuje czołowe miejsca na listach najpopularniejszych imion dla chłopców. W 2022 roku w Polsce imię to nadano 35 chłopcom.</w:t>
      </w:r>
    </w:p>
    <w:p>
      <w:pPr>
        <w:spacing w:before="0" w:after="300"/>
      </w:pPr>
      <w:r>
        <w:rPr>
          <w:rFonts w:ascii="calibri" w:hAnsi="calibri" w:eastAsia="calibri" w:cs="calibri"/>
          <w:sz w:val="24"/>
          <w:szCs w:val="24"/>
          <w:b/>
        </w:rPr>
        <w:t xml:space="preserve">Liam</w:t>
      </w:r>
    </w:p>
    <w:p>
      <w:pPr>
        <w:spacing w:before="0" w:after="300"/>
      </w:pPr>
      <w:r>
        <w:rPr>
          <w:rFonts w:ascii="calibri" w:hAnsi="calibri" w:eastAsia="calibri" w:cs="calibri"/>
          <w:sz w:val="24"/>
          <w:szCs w:val="24"/>
        </w:rPr>
        <w:t xml:space="preserve">Liam to popularne imię w krajach anglojęzycznych. Pochodzi ono z Irlandii i stanowi zdrobnienie imienia William, w języku celtyckim oznaczało „silny i opiekuńczy” lub „silny wojownik”. Osoba o imieniu Liam cechuje się bogatą wyobraźnią, jest otwarta i ekstrawertyczna, ale również bardzo ufna i wrażliwa. W 2022 roku w Polsce urodziło się 111 chłopców o imieniu Liam.</w:t>
      </w:r>
    </w:p>
    <w:p>
      <w:pPr>
        <w:spacing w:before="0" w:after="300"/>
      </w:pPr>
      <w:r>
        <w:rPr>
          <w:rFonts w:ascii="calibri" w:hAnsi="calibri" w:eastAsia="calibri" w:cs="calibri"/>
          <w:sz w:val="24"/>
          <w:szCs w:val="24"/>
          <w:b/>
        </w:rPr>
        <w:t xml:space="preserve">Zoe</w:t>
      </w:r>
    </w:p>
    <w:p>
      <w:pPr>
        <w:spacing w:before="0" w:after="300"/>
      </w:pPr>
      <w:r>
        <w:rPr>
          <w:rFonts w:ascii="calibri" w:hAnsi="calibri" w:eastAsia="calibri" w:cs="calibri"/>
          <w:sz w:val="24"/>
          <w:szCs w:val="24"/>
        </w:rPr>
        <w:t xml:space="preserve">Imię Zoe sięga czasów starożytnej Grecji i oznacza "życie". Jest to imię międzynarodowe, w Polsce lepiej znany jest jego polski odpowiednik – Zoja, jednak oba te imiona są w naszym kraju dość nietypowe i oryginalne. Zoe ma silną osobowość, jest przebojowa i niezależna, wytrwale dąży do swoich celów. Czerpie z życia pełnymi garściami i docenia każdy dzień oraz ludzi, którymi się otacza. W 2022 roku, 44 dziewczynki otrzymały imię Zoe.</w:t>
      </w:r>
    </w:p>
    <w:p>
      <w:pPr>
        <w:spacing w:before="0" w:after="300"/>
      </w:pPr>
      <w:r>
        <w:rPr>
          <w:rFonts w:ascii="calibri" w:hAnsi="calibri" w:eastAsia="calibri" w:cs="calibri"/>
          <w:sz w:val="24"/>
          <w:szCs w:val="24"/>
          <w:b/>
        </w:rPr>
        <w:t xml:space="preserve">Milan</w:t>
      </w:r>
    </w:p>
    <w:p>
      <w:pPr>
        <w:spacing w:before="0" w:after="300"/>
      </w:pPr>
      <w:r>
        <w:rPr>
          <w:rFonts w:ascii="calibri" w:hAnsi="calibri" w:eastAsia="calibri" w:cs="calibri"/>
          <w:sz w:val="24"/>
          <w:szCs w:val="24"/>
        </w:rPr>
        <w:t xml:space="preserve">Imię wywodzi się z języka słowiańskiego i oznacza "miły", "przyjemny" lub "chętny do pomocy". Jest popularne w wielu krajach Europy Środkowej i Wschodniej.</w:t>
      </w:r>
    </w:p>
    <w:p>
      <w:pPr>
        <w:spacing w:before="0" w:after="300"/>
      </w:pPr>
      <w:r>
        <w:rPr>
          <w:rFonts w:ascii="calibri" w:hAnsi="calibri" w:eastAsia="calibri" w:cs="calibri"/>
          <w:sz w:val="24"/>
          <w:szCs w:val="24"/>
        </w:rPr>
        <w:t xml:space="preserve">Chłopiec o imieniu Milan jest zdeterminowany do osiągnięcia celu i doskonale wie, czego chce. Jest niezależny i przejmuje inicjatywę w działaniu, ale jednocześnie cechuje go skromność oraz chęć pomocy innym. W 2022 roku w Polsce urodziło się 727 chłopców o tym imieniu.</w:t>
      </w:r>
    </w:p>
    <w:p>
      <w:pPr>
        <w:spacing w:before="0" w:after="300"/>
      </w:pPr>
      <w:r>
        <w:rPr>
          <w:rFonts w:ascii="calibri" w:hAnsi="calibri" w:eastAsia="calibri" w:cs="calibri"/>
          <w:sz w:val="24"/>
          <w:szCs w:val="24"/>
          <w:b/>
        </w:rPr>
        <w:t xml:space="preserve">Nel</w:t>
      </w:r>
    </w:p>
    <w:p>
      <w:pPr>
        <w:spacing w:before="0" w:after="300"/>
      </w:pPr>
      <w:r>
        <w:rPr>
          <w:rFonts w:ascii="calibri" w:hAnsi="calibri" w:eastAsia="calibri" w:cs="calibri"/>
          <w:sz w:val="24"/>
          <w:szCs w:val="24"/>
        </w:rPr>
        <w:t xml:space="preserve">Zapewne większość z nas zna to imię z powieści H. Sienkiewicza „W pustyni i w puszczy”, nie jest jednak wcale tak popularne w Polsce. Dziewczynka o imieniu Nel jest ciekawska, sprytna i inteligentna. Należy do osób towarzyskich i wesołych. W Polsce w 2022 roku imię to otrzymało 345 dziewczynek. Zdecydowanie większą popularnością cieszy się imię Nela.</w:t>
      </w:r>
    </w:p>
    <w:p>
      <w:pPr>
        <w:spacing w:before="0" w:after="300"/>
      </w:pPr>
      <w:r>
        <w:rPr>
          <w:rFonts w:ascii="calibri" w:hAnsi="calibri" w:eastAsia="calibri" w:cs="calibri"/>
          <w:sz w:val="24"/>
          <w:szCs w:val="24"/>
          <w:b/>
        </w:rPr>
        <w:t xml:space="preserve">Nadzieja</w:t>
      </w:r>
    </w:p>
    <w:p>
      <w:pPr>
        <w:spacing w:before="0" w:after="300"/>
      </w:pPr>
      <w:r>
        <w:rPr>
          <w:rFonts w:ascii="calibri" w:hAnsi="calibri" w:eastAsia="calibri" w:cs="calibri"/>
          <w:sz w:val="24"/>
          <w:szCs w:val="24"/>
        </w:rPr>
        <w:t xml:space="preserve">To imię żeńskie o pięknej i mocnej symbolice. Wywodzi się z języka słowiańskiego i oznacza dosłownie "nadzieję". Najbardziej popularne było w okresie międzywojennym i po II wojnie światowej, kiedy to rodzice chętnie nadawali swoim córkom imiona związane z wartościami takimi jak nadzieja, wolność czy równość. Dziewczynki o imieniu Nadzieja są ciepłymi osobami. Mają dużą wrażliwość na potrzeby innych i potrafią być dla nich wsparciem w trudnych sytuacjach. W 2022 w Polsce przyszły na świat 33 Nadzieje.</w:t>
      </w:r>
    </w:p>
    <w:p>
      <w:pPr>
        <w:spacing w:before="0" w:after="300"/>
      </w:pPr>
      <w:r>
        <w:rPr>
          <w:rFonts w:ascii="calibri" w:hAnsi="calibri" w:eastAsia="calibri" w:cs="calibri"/>
          <w:sz w:val="24"/>
          <w:szCs w:val="24"/>
          <w:b/>
        </w:rPr>
        <w:t xml:space="preserve">Nena</w:t>
      </w:r>
    </w:p>
    <w:p>
      <w:pPr>
        <w:spacing w:before="0" w:after="300"/>
      </w:pPr>
      <w:r>
        <w:rPr>
          <w:rFonts w:ascii="calibri" w:hAnsi="calibri" w:eastAsia="calibri" w:cs="calibri"/>
          <w:sz w:val="24"/>
          <w:szCs w:val="24"/>
        </w:rPr>
        <w:t xml:space="preserve">To imię bardzo rzadkie i nietypowe. Jego pochodzenie nie jest do końca znane, według niektórych źródeł ma rzymskie lub hebrajskie korzenie. Może ono być także zdrobnieniem imion słowiańskich, takich jak Magdalena lub Helena. W języku hiszpańskim "nena" oznacza "dziecko" lub "mała dziewczynka", co może sugerować pochodzenie tego imienia z krajów hiszpańskojęzycznych. Współcześnie imię to jest rzadko nadawane i nie cieszy się dużą popularnością. W Polsce nosi je jedynie 15 kobiet.</w:t>
      </w:r>
    </w:p>
    <w:p>
      <w:pPr>
        <w:spacing w:before="0" w:after="300"/>
      </w:pPr>
      <w:r>
        <w:rPr>
          <w:rFonts w:ascii="calibri" w:hAnsi="calibri" w:eastAsia="calibri" w:cs="calibri"/>
          <w:sz w:val="24"/>
          <w:szCs w:val="24"/>
        </w:rPr>
        <w:t xml:space="preserve">Wybór imienia dla dziecka to indywidualna decyzja, która powinna być dobrze przemyślana. Warto wziąć pod uwagę różne kryteria, takie jak wartości, popularność, wymowa, znaczenie i oryginalność, aby znaleźć imię, które będzie idealnie pasować do twojej pociechy. </w:t>
      </w:r>
      <w:r>
        <w:rPr>
          <w:rFonts w:ascii="calibri" w:hAnsi="calibri" w:eastAsia="calibri" w:cs="calibri"/>
          <w:sz w:val="24"/>
          <w:szCs w:val="24"/>
          <w:b/>
        </w:rPr>
        <w:t xml:space="preserve">A Wy jak nazwaliście swoje dziecko i skąd czerpaliście inspiracje? </w:t>
      </w:r>
      <w:r>
        <w:rPr>
          <w:rFonts w:ascii="calibri" w:hAnsi="calibri" w:eastAsia="calibri" w:cs="calibri"/>
          <w:sz w:val="24"/>
          <w:szCs w:val="24"/>
        </w:rPr>
        <w:t xml:space="preserve">Najciekawsze odpowiedzi codziennie mają szansę wygrać w konkursie „NANważniejsze, że Cię mam”.</w:t>
      </w:r>
    </w:p>
    <w:p>
      <w:pPr>
        <w:spacing w:before="0" w:after="300"/>
      </w:pPr>
      <w:r>
        <w:rPr>
          <w:rFonts w:ascii="calibri" w:hAnsi="calibri" w:eastAsia="calibri" w:cs="calibri"/>
          <w:sz w:val="24"/>
          <w:szCs w:val="24"/>
          <w:b/>
        </w:rPr>
        <w:t xml:space="preserve">Konkurs NANważniejsze, że Cię mam!</w:t>
      </w:r>
    </w:p>
    <w:p>
      <w:pPr>
        <w:spacing w:before="0" w:after="300"/>
      </w:pPr>
      <w:r>
        <w:rPr>
          <w:rFonts w:ascii="calibri" w:hAnsi="calibri" w:eastAsia="calibri" w:cs="calibri"/>
          <w:sz w:val="24"/>
          <w:szCs w:val="24"/>
        </w:rPr>
        <w:t xml:space="preserve">Aby wziąć udział w konkursie i wygrać łańcuszek należy po zakupie dwóch dowolnych* produktów NAN 2, 3, 4, 5 lub NANCARE zarejestrować paragon na stronie </w:t>
      </w:r>
      <w:hyperlink r:id="rId8" w:history="1">
        <w:r>
          <w:rPr>
            <w:rFonts w:ascii="calibri" w:hAnsi="calibri" w:eastAsia="calibri" w:cs="calibri"/>
            <w:color w:val="0000FF"/>
            <w:sz w:val="24"/>
            <w:szCs w:val="24"/>
            <w:u w:val="single"/>
          </w:rPr>
          <w:t xml:space="preserve">konkursnan.pl</w:t>
        </w:r>
      </w:hyperlink>
      <w:r>
        <w:rPr>
          <w:rFonts w:ascii="calibri" w:hAnsi="calibri" w:eastAsia="calibri" w:cs="calibri"/>
          <w:sz w:val="24"/>
          <w:szCs w:val="24"/>
        </w:rPr>
        <w:t xml:space="preserve">. Następnie za pośrednictwem formularza zgłoszeniowego zarejestrować się i odpowiedzieć na pytanie „Skąd inspiracja na imię dla Twojego Dziecka?”. Do wygrania jest </w:t>
      </w:r>
      <w:r>
        <w:rPr>
          <w:rFonts w:ascii="calibri" w:hAnsi="calibri" w:eastAsia="calibri" w:cs="calibri"/>
          <w:sz w:val="24"/>
          <w:szCs w:val="24"/>
          <w:b/>
        </w:rPr>
        <w:t xml:space="preserve">naszyjnik marki YES z zawieszką w kształcie wybranej litery. </w:t>
      </w:r>
      <w:r>
        <w:rPr>
          <w:rFonts w:ascii="calibri" w:hAnsi="calibri" w:eastAsia="calibri" w:cs="calibri"/>
          <w:sz w:val="24"/>
          <w:szCs w:val="24"/>
        </w:rPr>
        <w:t xml:space="preserve">Konkurs trwa od 15.03. do 15.05.23 r.</w:t>
      </w:r>
    </w:p>
    <w:p>
      <w:pPr>
        <w:spacing w:before="0" w:after="300"/>
      </w:pPr>
      <w:r>
        <w:rPr>
          <w:rFonts w:ascii="calibri" w:hAnsi="calibri" w:eastAsia="calibri" w:cs="calibri"/>
          <w:sz w:val="24"/>
          <w:szCs w:val="24"/>
        </w:rPr>
        <w:t xml:space="preserve">Więcej informacji znajduje się na: </w:t>
      </w:r>
      <w:hyperlink r:id="rId8" w:history="1">
        <w:r>
          <w:rPr>
            <w:rFonts w:ascii="calibri" w:hAnsi="calibri" w:eastAsia="calibri" w:cs="calibri"/>
            <w:color w:val="0000FF"/>
            <w:sz w:val="24"/>
            <w:szCs w:val="24"/>
            <w:u w:val="single"/>
          </w:rPr>
          <w:t xml:space="preserve">NANważniejsze, że Cię mam! | konkursnan.pl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dotyczy mlek początkowych i produktów specjalnego przeznaczenia medycznego.</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Ważna informacja: </w:t>
      </w:r>
    </w:p>
    <w:p>
      <w:pPr>
        <w:spacing w:before="0" w:after="300"/>
      </w:pP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GUS: Imiona męskie nadane dzieciom w Polsce w 2022 r. wg województw - imię pierwsze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b56d9d353f828871193c30c78a50945b&amp;id=200519&amp;typ=epr#_ftn1" TargetMode="External"/><Relationship Id="rId8" Type="http://schemas.openxmlformats.org/officeDocument/2006/relationships/hyperlink" Target="https://www.konkursnan.pl/" TargetMode="External"/><Relationship Id="rId9" Type="http://schemas.openxmlformats.org/officeDocument/2006/relationships/hyperlink" Target="http://nestlenutrition.biuroprasowe.pl/word/?hash=b56d9d353f828871193c30c78a50945b&amp;id=200519&amp;typ=epr#_ftnref1" TargetMode="External"/><Relationship Id="rId10" Type="http://schemas.openxmlformats.org/officeDocument/2006/relationships/hyperlink" Target="https://dane.gov.pl/pl/dataset/219,imiona-nadawane-dzieciom-w-polsce/resource/44826/table?page=1&amp;amp;amp;per_page=20&amp;amp;amp;q=&amp;amp;amp;s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2026-04-28T23:37:47+02:00</dcterms:created>
  <dcterms:modified xsi:type="dcterms:W3CDTF">2026-04-28T23:37:47+02:00</dcterms:modified>
</cp:coreProperties>
</file>

<file path=docProps/custom.xml><?xml version="1.0" encoding="utf-8"?>
<Properties xmlns="http://schemas.openxmlformats.org/officeDocument/2006/custom-properties" xmlns:vt="http://schemas.openxmlformats.org/officeDocument/2006/docPropsVTypes"/>
</file>