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Ruszyła kampania Gerber Organic - Pan Organic w roli głównej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grudniu na rynku pojawiło się 11 ekologicznych produktów dla niemowląt i małych dzieci marki Gerber. Właśnie ruszyła zaskakująca kampania promująca nową linię. Zaskakująca, bo jej bohaterem nie jest ani rodzic, ani dziecko.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Zaskakująca kampania produktów Gerber Organic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Właśnie ruszyła kampania promująca nowe produkty Gerber. Jej głównym bohaterem, inaczej niż w przypadku większości produktów dla niemowląt i małych dzieci, wcale nie jest maluch ani jego rodzice, a Pan Organic – rolnik uprawiający ziemię zgodnie z zasadami rolnictwa ekologicznego, a właściwie uzyskane dzięki jego wysiłkom ekologiczne warzywa i owoce.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Animacja w schematyczny sposób pokazuje, jak powstają produkty ekologiczne, dzięki czemu widz ma możliwość towarzyszenia im w drodze od pola do stołu. Najpierw obserwuje surowce, które, dzięki ograniczeniu do minimum czynności ingerujących w ich wzrost, mogły rozwijać się we własnym tempie. Później przychodzi czas na procesy przetwarzania, które mają na celu maksymalne ograniczenie strat cennych składników, naturalnie zawartych w warzywach i owocach, i, wreszcie, na gotowy produkt, wyróżniający się certyfikatem ekologicznym i symbolem zielonego listka obecnym na opakowaniu.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Nietypowy jest nie tylko bohater, ale także forma nagrania – zabawną rymowankę oparto na popularnym utworze, który każdy chyba zna z dzieciństwa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Old McDonald had a farm</w:t>
      </w:r>
      <w:r>
        <w:rPr>
          <w:rFonts w:ascii="calibri" w:hAnsi="calibri" w:eastAsia="calibri" w:cs="calibri"/>
          <w:sz w:val="24"/>
          <w:szCs w:val="24"/>
        </w:rPr>
        <w:t xml:space="preserve"> (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Stary Donald farmę miał</w:t>
      </w:r>
      <w:r>
        <w:rPr>
          <w:rFonts w:ascii="calibri" w:hAnsi="calibri" w:eastAsia="calibri" w:cs="calibri"/>
          <w:sz w:val="24"/>
          <w:szCs w:val="24"/>
        </w:rPr>
        <w:t xml:space="preserve">). Dzięki temu piosenka niezwykle łatwo wpada w ucho dużych i małych i trudno przestać ją nucić.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Strona edukacyjna Gerber Organic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Kilkunastosekundowa animacja ma zainteresować widzów zagadnieniem rolnictwa ekologicznego, nie jest w stanie jednak dostarczyć im konkretnej wiedzy na jego temat. Znaleźć ją można na stronie poświęconej linii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Gerber Organic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Zawiera ona odpowiedzi na najważniejsze pytania związane z produkcją ekologiczną – m.in. tłumaczy czym produkty ekologiczne różnią się od tych pochodzących z tradycyjnych upraw, jakie zasady obowiązują podczas ekologicznej uprawy roślin i ich przetwarzania oraz jak rozpoznać prawdziwie ekologiczny produkt. Wkrótce strona będzie poszerzana o kolejne funkcjonalności.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Jeszcze bardziej szczegółowe informacje, przydatne dla osób szczególnie zainteresowanych tematem rolnictwa ekologicznego znaleźć można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 stronie 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Ekologiczne dania dla niemowląt i małych dzieci Gerber Organic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Polacy na zakupach coraz chętniej wypełniają koszyk produktami ekologicznymi, wśród których prym zdecydowanie wiedzie żywność. Doceniają jej niski stopień przetworzenia i wysokie walory zdrowotne oraz fakt, że przy jej produkcji dużą wagę przykłada się do ochrony środowiska. Z roku na rok częściej wracają więc do domu z ekologiczną marchewką, jabłkiem, jajami czy mięsem. A ponieważ każdy rodzic chce zapewnić swojemu dziecku to, co najlepsze, coraz bardziej poszukiwana jest także żywność dla niemowląt i małych dzieci stworzona na bazie ekologicznych składników. Odpowiadając na tę potrzebę w ostatnim czasie 11 takich właśnie produktów wprowadziła do swojej oferty marka Gerber. Na nową linię Gerber Organic składają się: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kompozycje warzywne, zawierające rzadko dotychczas obecne w daniach dla dzieci składniki, jak burak czy słodki ziemniak (batat);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 kompozycje owocowe, z których każda składa się z 2 lub 3 dobrze znanych owoców;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3 jednoskładnikowe przeciery owocowe w tubkach.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Szczegółowych informacji udziela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u w:val="single"/>
        </w:rPr>
        <w:t xml:space="preserve">Ewelina Bancerz-Poźniak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Specjalista ds. Rozwoju Komunikacji Marek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Nutrition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tel. +48 660 630 290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Ewelina.Bancerz-Pozniak@pl.nestle.com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  <w:i/>
          <w:iCs/>
        </w:rPr>
        <w:t xml:space="preserve">Ważne informacje dla matek: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Karmienie piersią jest najlepszym sposobem żywienia niemowlęcia, gdyż mleko matki zapewnia idealnie zbilansowaną dietę, chroni przed chorobami oraz dostarcza wielu innych korzyści, zarówno dla dziecka, jak i mamy. Przed podjęciem decyzji dotyczącej karmienia malucha porozmawiaj z lekarzem lub położną. Wskazówki specjalistów pomogą Ci odpowiednio przygotować się do karmienia piersią oraz utrzymać laktację. Jeśli zdecydujesz się karmić piersią, zadbaj, by Twoja dieta była zdrowa i prawidłowo zbilansowana. Mleko modyfikowane zostało stworzone by zastąpić mleko matki w sytuacji, kiedy zdecyduje ona o zaprzestaniu karmienia piersią, bądź z jakichś przyczyn karmienie piersią nie jest możliwe. Pamiętaj, że decyzja o zaprzestaniu karmienia piersią lub wprowadzeniu częściowego dokarmiania butelką ograniczy ilość wytwarzanego pokarmu. Jeśli z jakichkolwiek powodów zdecydujesz o zaprzestaniu karmienia piersią, pamiętaj, że taką decyzję trudno odwrócić. Zanim zaczniesz używać mleko modyfikowane, pomyśl o konsekwencjach socjalnych i finansowych. Przez wzgląd na zdrowie swojego dziecka, zawsze przestrzegaj zamieszczonych na etykiecie wskazówek producenta dotyczących przygotowania, podawania i przechowywania mleka modyfikowanego.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Nestlé Polska S.A. to, należący do grona liderów, producent m.in. produktów dla niemowląt i małych dzieci. W portfolio firmy znajdują się m.in. mleka modyfikowane, kleiki, kaszki, soki i nektary, dania w słoiczkach, deserki i herbatniczki dostępne od wielu lat pod markami NAN OPTIPRO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®</w:t>
      </w:r>
      <w:r>
        <w:rPr>
          <w:rFonts w:ascii="calibri" w:hAnsi="calibri" w:eastAsia="calibri" w:cs="calibri"/>
          <w:sz w:val="24"/>
          <w:szCs w:val="24"/>
        </w:rPr>
        <w:t xml:space="preserve"> 2, Gerber, Nestlé i Bobo Frut. Naszym celem jest nie tylko wspomagać rodziców w trosce o żywienie i zdrowie ich dzieci, ale także edukować ich w zakresie znaczenia diety dla prawidłowego rozwoju i wzrostu maluchów oraz zasad jej właściwego bilansowania.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zdrowystartwprzyszlosc.pl/brand/gerber-organic" TargetMode="External"/><Relationship Id="rId8" Type="http://schemas.openxmlformats.org/officeDocument/2006/relationships/hyperlink" Target="http://nestle.media.pl/pr/377724/gerber-wprowadza-ekologiczne-produkty-dla-niemowlat" TargetMode="External"/><Relationship Id="rId9" Type="http://schemas.openxmlformats.org/officeDocument/2006/relationships/hyperlink" Target="http://nestlenutrition.biuroprasowe.pl/word/?hash=af0b4d864562f41c0ea0d3d998d53f34&amp;id=63303&amp;typ=eprmailto:Ewelina.Bancerz@pl.nestl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2026-09-25T04:24:20+02:00</dcterms:created>
  <dcterms:modified xsi:type="dcterms:W3CDTF">2026-09-25T04:24:20+02:00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